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90" w:rsidRPr="00252270" w:rsidRDefault="00ED7A2F" w:rsidP="00346036">
      <w:pPr>
        <w:ind w:firstLine="709"/>
        <w:rPr>
          <w:rFonts w:ascii="Arial" w:hAnsi="Arial" w:cs="Arial"/>
          <w:b/>
          <w:sz w:val="24"/>
          <w:szCs w:val="24"/>
        </w:rPr>
      </w:pPr>
      <w:proofErr w:type="spellStart"/>
      <w:r w:rsidRPr="00252270">
        <w:rPr>
          <w:rFonts w:ascii="Arial" w:hAnsi="Arial" w:cs="Arial"/>
          <w:b/>
          <w:sz w:val="24"/>
          <w:szCs w:val="24"/>
        </w:rPr>
        <w:t>Матайс</w:t>
      </w:r>
      <w:proofErr w:type="spellEnd"/>
      <w:r w:rsidRPr="00252270">
        <w:rPr>
          <w:rFonts w:ascii="Arial" w:hAnsi="Arial" w:cs="Arial"/>
          <w:b/>
          <w:sz w:val="24"/>
          <w:szCs w:val="24"/>
        </w:rPr>
        <w:t xml:space="preserve"> Мария Игоревна</w:t>
      </w:r>
    </w:p>
    <w:p w:rsidR="00ED7A2F" w:rsidRPr="00252270" w:rsidRDefault="00AC4290" w:rsidP="00346036">
      <w:pPr>
        <w:ind w:firstLine="709"/>
        <w:rPr>
          <w:rFonts w:ascii="Arial" w:hAnsi="Arial" w:cs="Arial"/>
          <w:sz w:val="24"/>
          <w:szCs w:val="24"/>
        </w:rPr>
      </w:pPr>
      <w:r w:rsidRPr="00252270">
        <w:rPr>
          <w:rFonts w:ascii="Arial" w:hAnsi="Arial" w:cs="Arial"/>
          <w:sz w:val="24"/>
          <w:szCs w:val="24"/>
        </w:rPr>
        <w:t>магистрант</w:t>
      </w:r>
      <w:r w:rsidRPr="00252270">
        <w:rPr>
          <w:rFonts w:ascii="Arial" w:hAnsi="Arial" w:cs="Arial"/>
          <w:b/>
          <w:sz w:val="24"/>
          <w:szCs w:val="24"/>
        </w:rPr>
        <w:t xml:space="preserve"> </w:t>
      </w:r>
      <w:r w:rsidRPr="00252270">
        <w:rPr>
          <w:rFonts w:ascii="Arial" w:hAnsi="Arial" w:cs="Arial"/>
          <w:sz w:val="24"/>
          <w:szCs w:val="24"/>
        </w:rPr>
        <w:t xml:space="preserve">ФГОУ ВО </w:t>
      </w:r>
      <w:proofErr w:type="spellStart"/>
      <w:r w:rsidR="00771E93" w:rsidRPr="00252270">
        <w:rPr>
          <w:rFonts w:ascii="Arial" w:hAnsi="Arial" w:cs="Arial"/>
          <w:sz w:val="24"/>
          <w:szCs w:val="24"/>
        </w:rPr>
        <w:t>КубГУ</w:t>
      </w:r>
      <w:proofErr w:type="spellEnd"/>
      <w:r w:rsidR="00771E93" w:rsidRPr="00252270">
        <w:rPr>
          <w:rFonts w:ascii="Arial" w:hAnsi="Arial" w:cs="Arial"/>
          <w:sz w:val="24"/>
          <w:szCs w:val="24"/>
        </w:rPr>
        <w:t>, факультет</w:t>
      </w:r>
      <w:r w:rsidR="00940172" w:rsidRPr="00252270">
        <w:rPr>
          <w:rFonts w:ascii="Arial" w:hAnsi="Arial" w:cs="Arial"/>
          <w:sz w:val="24"/>
          <w:szCs w:val="24"/>
        </w:rPr>
        <w:t xml:space="preserve"> </w:t>
      </w:r>
      <w:r w:rsidRPr="00252270">
        <w:rPr>
          <w:rFonts w:ascii="Arial" w:hAnsi="Arial" w:cs="Arial"/>
          <w:sz w:val="24"/>
          <w:szCs w:val="24"/>
        </w:rPr>
        <w:t xml:space="preserve">педагогики, психологии и </w:t>
      </w:r>
      <w:proofErr w:type="spellStart"/>
      <w:r w:rsidRPr="00252270">
        <w:rPr>
          <w:rFonts w:ascii="Arial" w:hAnsi="Arial" w:cs="Arial"/>
          <w:sz w:val="24"/>
          <w:szCs w:val="24"/>
        </w:rPr>
        <w:t>коммуникативистики</w:t>
      </w:r>
      <w:proofErr w:type="spellEnd"/>
      <w:r w:rsidRPr="00252270">
        <w:rPr>
          <w:rFonts w:ascii="Arial" w:hAnsi="Arial" w:cs="Arial"/>
          <w:sz w:val="24"/>
          <w:szCs w:val="24"/>
        </w:rPr>
        <w:t>, г. Краснодар</w:t>
      </w:r>
    </w:p>
    <w:p w:rsidR="00AC4290" w:rsidRPr="00252270" w:rsidRDefault="00771E93" w:rsidP="00346036">
      <w:pPr>
        <w:ind w:firstLine="709"/>
        <w:rPr>
          <w:rFonts w:ascii="Arial" w:hAnsi="Arial" w:cs="Arial"/>
          <w:b/>
          <w:sz w:val="24"/>
          <w:szCs w:val="24"/>
        </w:rPr>
      </w:pPr>
      <w:r w:rsidRPr="00252270">
        <w:rPr>
          <w:rFonts w:ascii="Arial" w:hAnsi="Arial" w:cs="Arial"/>
          <w:sz w:val="24"/>
          <w:szCs w:val="24"/>
        </w:rPr>
        <w:t>mari.matays@mail.ru</w:t>
      </w:r>
    </w:p>
    <w:p w:rsidR="009C6646" w:rsidRPr="00252270" w:rsidRDefault="009C6646" w:rsidP="00346036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252270">
        <w:rPr>
          <w:rFonts w:ascii="Arial" w:hAnsi="Arial" w:cs="Arial"/>
          <w:b/>
          <w:bCs/>
          <w:sz w:val="24"/>
          <w:szCs w:val="24"/>
        </w:rPr>
        <w:t xml:space="preserve">Мосина Юлия Владимировна </w:t>
      </w:r>
    </w:p>
    <w:p w:rsidR="009C6646" w:rsidRPr="00252270" w:rsidRDefault="009C6646" w:rsidP="00346036">
      <w:pPr>
        <w:ind w:firstLine="709"/>
        <w:rPr>
          <w:rFonts w:ascii="Arial" w:hAnsi="Arial" w:cs="Arial"/>
          <w:sz w:val="24"/>
          <w:szCs w:val="24"/>
        </w:rPr>
      </w:pPr>
      <w:r w:rsidRPr="00252270">
        <w:rPr>
          <w:rFonts w:ascii="Arial" w:hAnsi="Arial" w:cs="Arial"/>
          <w:sz w:val="24"/>
          <w:szCs w:val="24"/>
        </w:rPr>
        <w:t>студент ГОУ ВО МО МГОУ, факультет психологии, г. Москва</w:t>
      </w:r>
    </w:p>
    <w:p w:rsidR="00AC4290" w:rsidRPr="00252270" w:rsidRDefault="00AC4290" w:rsidP="00346036">
      <w:pPr>
        <w:ind w:firstLine="709"/>
        <w:rPr>
          <w:rFonts w:ascii="Arial" w:hAnsi="Arial" w:cs="Arial"/>
          <w:sz w:val="24"/>
          <w:szCs w:val="24"/>
        </w:rPr>
      </w:pPr>
      <w:r w:rsidRPr="00252270">
        <w:rPr>
          <w:rFonts w:ascii="Arial" w:hAnsi="Arial" w:cs="Arial"/>
          <w:sz w:val="24"/>
          <w:szCs w:val="24"/>
        </w:rPr>
        <w:t>julia_607_@mail.ru</w:t>
      </w:r>
    </w:p>
    <w:p w:rsidR="009C6646" w:rsidRPr="00252270" w:rsidRDefault="009C6646" w:rsidP="00346036">
      <w:pPr>
        <w:ind w:firstLine="709"/>
        <w:rPr>
          <w:rFonts w:ascii="Arial" w:hAnsi="Arial" w:cs="Arial"/>
          <w:sz w:val="24"/>
          <w:szCs w:val="24"/>
        </w:rPr>
      </w:pPr>
    </w:p>
    <w:p w:rsidR="00771E93" w:rsidRPr="00252270" w:rsidRDefault="00ED7A2F" w:rsidP="00346036">
      <w:pPr>
        <w:ind w:firstLine="709"/>
        <w:rPr>
          <w:rFonts w:ascii="Arial" w:hAnsi="Arial" w:cs="Arial"/>
          <w:b/>
          <w:sz w:val="24"/>
          <w:szCs w:val="24"/>
        </w:rPr>
      </w:pPr>
      <w:r w:rsidRPr="00252270">
        <w:rPr>
          <w:rFonts w:ascii="Arial" w:eastAsia="PMingLiU" w:hAnsi="Arial" w:cs="Arial"/>
          <w:b/>
          <w:sz w:val="24"/>
          <w:szCs w:val="24"/>
        </w:rPr>
        <w:t>К вопросу о формировании</w:t>
      </w:r>
      <w:r w:rsidR="00923DED" w:rsidRPr="00252270">
        <w:rPr>
          <w:rFonts w:ascii="Arial" w:eastAsia="PMingLiU" w:hAnsi="Arial" w:cs="Arial"/>
          <w:b/>
          <w:sz w:val="24"/>
          <w:szCs w:val="24"/>
        </w:rPr>
        <w:t xml:space="preserve"> </w:t>
      </w:r>
      <w:r w:rsidR="00923DED" w:rsidRPr="00252270">
        <w:rPr>
          <w:rFonts w:ascii="Arial" w:hAnsi="Arial" w:cs="Arial"/>
          <w:b/>
          <w:sz w:val="24"/>
          <w:szCs w:val="24"/>
        </w:rPr>
        <w:t>позитивных отношений со сверстниками в старшем школьном возрасте</w:t>
      </w:r>
    </w:p>
    <w:p w:rsidR="00771E93" w:rsidRPr="00252270" w:rsidRDefault="00771E93" w:rsidP="00346036">
      <w:pPr>
        <w:ind w:firstLine="709"/>
        <w:rPr>
          <w:rFonts w:ascii="Arial" w:hAnsi="Arial" w:cs="Arial"/>
          <w:b/>
          <w:sz w:val="24"/>
          <w:szCs w:val="24"/>
        </w:rPr>
      </w:pPr>
    </w:p>
    <w:p w:rsidR="00CB24B8" w:rsidRPr="00252270" w:rsidRDefault="00EA72A6" w:rsidP="00346036">
      <w:pPr>
        <w:ind w:firstLine="709"/>
        <w:rPr>
          <w:rFonts w:ascii="Arial" w:hAnsi="Arial" w:cs="Arial"/>
          <w:sz w:val="24"/>
          <w:szCs w:val="24"/>
        </w:rPr>
      </w:pPr>
      <w:r w:rsidRPr="00252270">
        <w:rPr>
          <w:rFonts w:ascii="Arial" w:hAnsi="Arial" w:cs="Arial"/>
          <w:sz w:val="24"/>
          <w:szCs w:val="24"/>
        </w:rPr>
        <w:t xml:space="preserve">В российской психологической науке значительное внимание уделяет </w:t>
      </w:r>
      <w:proofErr w:type="spellStart"/>
      <w:r w:rsidRPr="00252270">
        <w:rPr>
          <w:rFonts w:ascii="Arial" w:hAnsi="Arial" w:cs="Arial"/>
          <w:sz w:val="24"/>
          <w:szCs w:val="24"/>
        </w:rPr>
        <w:t>интериндивидному</w:t>
      </w:r>
      <w:proofErr w:type="spellEnd"/>
      <w:r w:rsidRPr="00252270">
        <w:rPr>
          <w:rFonts w:ascii="Arial" w:hAnsi="Arial" w:cs="Arial"/>
          <w:sz w:val="24"/>
          <w:szCs w:val="24"/>
        </w:rPr>
        <w:t xml:space="preserve"> пространству личности, а отношения с другим</w:t>
      </w:r>
      <w:r w:rsidR="00AA0171">
        <w:rPr>
          <w:rFonts w:ascii="Arial" w:hAnsi="Arial" w:cs="Arial"/>
          <w:sz w:val="24"/>
          <w:szCs w:val="24"/>
        </w:rPr>
        <w:t>и</w:t>
      </w:r>
      <w:r w:rsidRPr="00252270">
        <w:rPr>
          <w:rFonts w:ascii="Arial" w:hAnsi="Arial" w:cs="Arial"/>
          <w:sz w:val="24"/>
          <w:szCs w:val="24"/>
        </w:rPr>
        <w:t xml:space="preserve"> анализируется как обязательное условие развития личности</w:t>
      </w:r>
      <w:r w:rsidR="00AA0171">
        <w:rPr>
          <w:rFonts w:ascii="Arial" w:hAnsi="Arial" w:cs="Arial"/>
          <w:sz w:val="24"/>
          <w:szCs w:val="24"/>
        </w:rPr>
        <w:t xml:space="preserve"> </w:t>
      </w:r>
      <w:r w:rsidR="00AA0171" w:rsidRPr="00AA0171">
        <w:rPr>
          <w:rFonts w:ascii="Arial" w:hAnsi="Arial" w:cs="Arial"/>
          <w:sz w:val="24"/>
          <w:szCs w:val="24"/>
        </w:rPr>
        <w:t>[1</w:t>
      </w:r>
      <w:r w:rsidR="00331FD6">
        <w:rPr>
          <w:rFonts w:ascii="Arial" w:hAnsi="Arial" w:cs="Arial"/>
          <w:sz w:val="24"/>
          <w:szCs w:val="24"/>
        </w:rPr>
        <w:t>, 2</w:t>
      </w:r>
      <w:r w:rsidR="00AA0171" w:rsidRPr="00AA0171">
        <w:rPr>
          <w:rFonts w:ascii="Arial" w:hAnsi="Arial" w:cs="Arial"/>
          <w:sz w:val="24"/>
          <w:szCs w:val="24"/>
        </w:rPr>
        <w:t>]</w:t>
      </w:r>
      <w:r w:rsidRPr="00252270">
        <w:rPr>
          <w:rFonts w:ascii="Arial" w:hAnsi="Arial" w:cs="Arial"/>
          <w:sz w:val="24"/>
          <w:szCs w:val="24"/>
        </w:rPr>
        <w:t xml:space="preserve">. Отечественные специалисты настаивают на том, что социальная сфера, пространство связей являются не «местом», а потенциалом и средством созревания личности. </w:t>
      </w:r>
    </w:p>
    <w:p w:rsidR="00ED7A2F" w:rsidRPr="00252270" w:rsidRDefault="00ED7A2F" w:rsidP="00346036">
      <w:pPr>
        <w:ind w:firstLine="709"/>
        <w:rPr>
          <w:rFonts w:ascii="Arial" w:hAnsi="Arial" w:cs="Arial"/>
          <w:b/>
          <w:sz w:val="24"/>
          <w:szCs w:val="24"/>
        </w:rPr>
      </w:pPr>
      <w:r w:rsidRPr="00252270">
        <w:rPr>
          <w:rFonts w:ascii="Arial" w:hAnsi="Arial" w:cs="Arial"/>
          <w:sz w:val="24"/>
          <w:szCs w:val="24"/>
        </w:rPr>
        <w:t>Проведенное нами исследование было предпринято с целью выявления наличия тенденции к личностному росту как успешных, так и неуспешных в межличностном общении подростков старшего школьного возраста, а также установления их способности конструировать позитивные взаимоотношения.</w:t>
      </w:r>
    </w:p>
    <w:p w:rsidR="00ED7A2F" w:rsidRPr="00252270" w:rsidRDefault="00ED7A2F" w:rsidP="00346036">
      <w:pPr>
        <w:widowControl w:val="0"/>
        <w:ind w:firstLine="709"/>
        <w:rPr>
          <w:rFonts w:ascii="Arial" w:hAnsi="Arial" w:cs="Arial"/>
          <w:snapToGrid w:val="0"/>
          <w:sz w:val="24"/>
          <w:szCs w:val="24"/>
        </w:rPr>
      </w:pPr>
      <w:r w:rsidRPr="00252270">
        <w:rPr>
          <w:rFonts w:ascii="Arial" w:hAnsi="Arial" w:cs="Arial"/>
          <w:snapToGrid w:val="0"/>
          <w:sz w:val="24"/>
          <w:szCs w:val="24"/>
        </w:rPr>
        <w:t xml:space="preserve">При организации и реализации </w:t>
      </w:r>
      <w:r w:rsidR="00CB24B8" w:rsidRPr="00252270">
        <w:rPr>
          <w:rFonts w:ascii="Arial" w:hAnsi="Arial" w:cs="Arial"/>
          <w:snapToGrid w:val="0"/>
          <w:sz w:val="24"/>
          <w:szCs w:val="24"/>
        </w:rPr>
        <w:t xml:space="preserve">опытно-экспериментальной </w:t>
      </w:r>
      <w:r w:rsidR="001A0DE8" w:rsidRPr="00252270">
        <w:rPr>
          <w:rFonts w:ascii="Arial" w:hAnsi="Arial" w:cs="Arial"/>
          <w:snapToGrid w:val="0"/>
          <w:sz w:val="24"/>
          <w:szCs w:val="24"/>
        </w:rPr>
        <w:t>работы</w:t>
      </w:r>
      <w:r w:rsidR="00CB24B8" w:rsidRPr="00252270">
        <w:rPr>
          <w:rFonts w:ascii="Arial" w:hAnsi="Arial" w:cs="Arial"/>
          <w:snapToGrid w:val="0"/>
          <w:sz w:val="24"/>
          <w:szCs w:val="24"/>
        </w:rPr>
        <w:t xml:space="preserve"> авторы </w:t>
      </w:r>
      <w:r w:rsidRPr="00252270">
        <w:rPr>
          <w:rFonts w:ascii="Arial" w:hAnsi="Arial" w:cs="Arial"/>
          <w:snapToGrid w:val="0"/>
          <w:sz w:val="24"/>
          <w:szCs w:val="24"/>
        </w:rPr>
        <w:t xml:space="preserve">опирались на исходное положение о </w:t>
      </w:r>
      <w:r w:rsidR="00CB24B8" w:rsidRPr="00252270">
        <w:rPr>
          <w:rFonts w:ascii="Arial" w:hAnsi="Arial" w:cs="Arial"/>
          <w:snapToGrid w:val="0"/>
          <w:sz w:val="24"/>
          <w:szCs w:val="24"/>
        </w:rPr>
        <w:t xml:space="preserve">том, что, </w:t>
      </w:r>
      <w:r w:rsidR="001A0DE8" w:rsidRPr="00252270">
        <w:rPr>
          <w:rFonts w:ascii="Arial" w:hAnsi="Arial" w:cs="Arial"/>
          <w:snapToGrid w:val="0"/>
          <w:sz w:val="24"/>
          <w:szCs w:val="24"/>
        </w:rPr>
        <w:t>стремясь к личностному развитию</w:t>
      </w:r>
      <w:r w:rsidRPr="00252270">
        <w:rPr>
          <w:rFonts w:ascii="Arial" w:hAnsi="Arial" w:cs="Arial"/>
          <w:snapToGrid w:val="0"/>
          <w:sz w:val="24"/>
          <w:szCs w:val="24"/>
        </w:rPr>
        <w:t xml:space="preserve">, человек всегда может определенно запланировать стратегию жизненного пути и оценить успехи, мерой которых является не столько расстояние до финиша, сколько промежуток, пройденный от момента старта. </w:t>
      </w:r>
      <w:r w:rsidR="00F02E62" w:rsidRPr="00252270">
        <w:rPr>
          <w:rFonts w:ascii="Arial" w:hAnsi="Arial" w:cs="Arial"/>
          <w:snapToGrid w:val="0"/>
          <w:sz w:val="24"/>
          <w:szCs w:val="24"/>
        </w:rPr>
        <w:t xml:space="preserve">Основные направления работы социального педагога-психолога по формированию позитивных отношений со сверстниками в старшем школьном </w:t>
      </w:r>
      <w:r w:rsidR="00252270" w:rsidRPr="00252270">
        <w:rPr>
          <w:rFonts w:ascii="Arial" w:hAnsi="Arial" w:cs="Arial"/>
          <w:snapToGrid w:val="0"/>
          <w:sz w:val="24"/>
          <w:szCs w:val="24"/>
        </w:rPr>
        <w:t xml:space="preserve">определились в соответствии с полученными в ходе экспериментальной работы результатами. </w:t>
      </w:r>
    </w:p>
    <w:p w:rsidR="00923DED" w:rsidRPr="00252270" w:rsidRDefault="00923DED" w:rsidP="00346036">
      <w:pPr>
        <w:ind w:firstLine="709"/>
        <w:rPr>
          <w:rFonts w:ascii="Arial" w:hAnsi="Arial" w:cs="Arial"/>
          <w:sz w:val="24"/>
          <w:szCs w:val="24"/>
        </w:rPr>
      </w:pPr>
      <w:r w:rsidRPr="00252270">
        <w:rPr>
          <w:rFonts w:ascii="Arial" w:hAnsi="Arial" w:cs="Arial"/>
          <w:sz w:val="24"/>
          <w:szCs w:val="24"/>
        </w:rPr>
        <w:t>В качестве маркеров личностного роста подростки старшего школьного возраста определяют не процессуальные, а результативные показатели. Среди них: независимость от чужого мнения (78%), достижения в карьере (58%), влиятельность (37%), способность владеть эмоциями (43%). В качестве черт высокоразвитой личности определили духовность (8%), веру в себя (22%) и умение строить позитивные отношения с людьми (42%).</w:t>
      </w:r>
    </w:p>
    <w:p w:rsidR="00923DED" w:rsidRPr="00252270" w:rsidRDefault="00923DED" w:rsidP="00346036">
      <w:pPr>
        <w:ind w:firstLine="709"/>
        <w:rPr>
          <w:rFonts w:ascii="Arial" w:hAnsi="Arial" w:cs="Arial"/>
          <w:sz w:val="24"/>
          <w:szCs w:val="24"/>
        </w:rPr>
      </w:pPr>
      <w:r w:rsidRPr="00252270">
        <w:rPr>
          <w:rFonts w:ascii="Arial" w:hAnsi="Arial" w:cs="Arial"/>
          <w:sz w:val="24"/>
          <w:szCs w:val="24"/>
        </w:rPr>
        <w:lastRenderedPageBreak/>
        <w:t>Присутствие проблем, объединенных с поисками смысла личного бытия отметили 71%, чувство бессмысленности жизни - 32%, веру в собственные силы - 26</w:t>
      </w:r>
      <w:r w:rsidR="00252270" w:rsidRPr="00252270">
        <w:rPr>
          <w:rFonts w:ascii="Arial" w:hAnsi="Arial" w:cs="Arial"/>
          <w:sz w:val="24"/>
          <w:szCs w:val="24"/>
        </w:rPr>
        <w:t>%, веру</w:t>
      </w:r>
      <w:r w:rsidRPr="00252270">
        <w:rPr>
          <w:rFonts w:ascii="Arial" w:hAnsi="Arial" w:cs="Arial"/>
          <w:sz w:val="24"/>
          <w:szCs w:val="24"/>
        </w:rPr>
        <w:t xml:space="preserve"> в божье проведение - 56%, веру в потенциал самореализации в настоящей жизни - 13%, волнение, по поводу духовного поиска - 37%. Среди респондентов способны сформулировать свой смысл </w:t>
      </w:r>
      <w:r w:rsidR="00252270" w:rsidRPr="00252270">
        <w:rPr>
          <w:rFonts w:ascii="Arial" w:hAnsi="Arial" w:cs="Arial"/>
          <w:sz w:val="24"/>
          <w:szCs w:val="24"/>
        </w:rPr>
        <w:t>жизни незначительная</w:t>
      </w:r>
      <w:r w:rsidRPr="00252270">
        <w:rPr>
          <w:rFonts w:ascii="Arial" w:hAnsi="Arial" w:cs="Arial"/>
          <w:sz w:val="24"/>
          <w:szCs w:val="24"/>
        </w:rPr>
        <w:t xml:space="preserve"> часть </w:t>
      </w:r>
      <w:r w:rsidR="00252270" w:rsidRPr="00252270">
        <w:rPr>
          <w:rFonts w:ascii="Arial" w:hAnsi="Arial" w:cs="Arial"/>
          <w:sz w:val="24"/>
          <w:szCs w:val="24"/>
        </w:rPr>
        <w:t>респондентов (</w:t>
      </w:r>
      <w:r w:rsidRPr="00252270">
        <w:rPr>
          <w:rFonts w:ascii="Arial" w:hAnsi="Arial" w:cs="Arial"/>
          <w:sz w:val="24"/>
          <w:szCs w:val="24"/>
        </w:rPr>
        <w:t>17%).</w:t>
      </w:r>
    </w:p>
    <w:p w:rsidR="00923DED" w:rsidRPr="00252270" w:rsidRDefault="00923DED" w:rsidP="00346036">
      <w:pPr>
        <w:ind w:firstLine="709"/>
        <w:rPr>
          <w:rFonts w:ascii="Arial" w:hAnsi="Arial" w:cs="Arial"/>
          <w:sz w:val="24"/>
          <w:szCs w:val="24"/>
        </w:rPr>
      </w:pPr>
      <w:r w:rsidRPr="00252270">
        <w:rPr>
          <w:rFonts w:ascii="Arial" w:hAnsi="Arial" w:cs="Arial"/>
          <w:sz w:val="24"/>
          <w:szCs w:val="24"/>
        </w:rPr>
        <w:t xml:space="preserve">В число характеристик положительного общения вошли такие как: «когда можно доверять» (73%), «когда тебя понимают» (67%), «когда думают не только о себе» (60%). Необходимость построения такого общения отмечена </w:t>
      </w:r>
      <w:r w:rsidR="00252270" w:rsidRPr="00252270">
        <w:rPr>
          <w:rFonts w:ascii="Arial" w:hAnsi="Arial" w:cs="Arial"/>
          <w:sz w:val="24"/>
          <w:szCs w:val="24"/>
        </w:rPr>
        <w:t>всеми респондентами</w:t>
      </w:r>
      <w:r w:rsidRPr="00252270">
        <w:rPr>
          <w:rFonts w:ascii="Arial" w:hAnsi="Arial" w:cs="Arial"/>
          <w:sz w:val="24"/>
          <w:szCs w:val="24"/>
        </w:rPr>
        <w:t>.</w:t>
      </w:r>
    </w:p>
    <w:p w:rsidR="00923DED" w:rsidRPr="00252270" w:rsidRDefault="00252270" w:rsidP="00346036">
      <w:pPr>
        <w:ind w:firstLine="709"/>
        <w:rPr>
          <w:rFonts w:ascii="Arial" w:hAnsi="Arial" w:cs="Arial"/>
          <w:sz w:val="24"/>
          <w:szCs w:val="24"/>
        </w:rPr>
      </w:pPr>
      <w:r w:rsidRPr="00252270">
        <w:rPr>
          <w:rFonts w:ascii="Arial" w:hAnsi="Arial" w:cs="Arial"/>
          <w:sz w:val="24"/>
          <w:szCs w:val="24"/>
        </w:rPr>
        <w:t>Не рефлексируют</w:t>
      </w:r>
      <w:r w:rsidR="00923DED" w:rsidRPr="00252270">
        <w:rPr>
          <w:rFonts w:ascii="Arial" w:hAnsi="Arial" w:cs="Arial"/>
          <w:sz w:val="24"/>
          <w:szCs w:val="24"/>
        </w:rPr>
        <w:t xml:space="preserve"> субъективные </w:t>
      </w:r>
      <w:proofErr w:type="gramStart"/>
      <w:r w:rsidR="00923DED" w:rsidRPr="00252270">
        <w:rPr>
          <w:rFonts w:ascii="Arial" w:hAnsi="Arial" w:cs="Arial"/>
          <w:sz w:val="24"/>
          <w:szCs w:val="24"/>
        </w:rPr>
        <w:t>преграды  личностного</w:t>
      </w:r>
      <w:proofErr w:type="gramEnd"/>
      <w:r w:rsidR="00923DED" w:rsidRPr="00252270">
        <w:rPr>
          <w:rFonts w:ascii="Arial" w:hAnsi="Arial" w:cs="Arial"/>
          <w:sz w:val="24"/>
          <w:szCs w:val="24"/>
        </w:rPr>
        <w:t xml:space="preserve"> роста 75% опрошенных. Среди тех, которые обозначают подобные препятствия, отличаются отсутствием цели, неуверенностью в себе, непониманием своих мотивов т.п. В качестве объективных преград они обозначают материальные трудности, социальную неустойчивость, когда «быть личностно развитым нерентабельно» и т.д.</w:t>
      </w:r>
    </w:p>
    <w:p w:rsidR="00923DED" w:rsidRPr="00252270" w:rsidRDefault="00923DED" w:rsidP="00346036">
      <w:pPr>
        <w:ind w:firstLine="709"/>
        <w:rPr>
          <w:rFonts w:ascii="Arial" w:hAnsi="Arial" w:cs="Arial"/>
          <w:sz w:val="24"/>
          <w:szCs w:val="24"/>
        </w:rPr>
      </w:pPr>
      <w:r w:rsidRPr="00252270">
        <w:rPr>
          <w:rFonts w:ascii="Arial" w:hAnsi="Arial" w:cs="Arial"/>
          <w:sz w:val="24"/>
          <w:szCs w:val="24"/>
        </w:rPr>
        <w:t xml:space="preserve">Субъективная удовлетворенность взаимоотношениями наличествует у 18 % респондентов. Стремление поменять систему отношений внутри группы сверстников заявили 73 %. При этом конструктивные методы предполагаемых изменений, как правило, не рефлексируются. Более трети опрошенных имеет внутренние проблемы, обусловленные поисками смысла жизни, с духовными метаниями, осуществлением выбора жизненного пути. Эта категория старшеклассников испытывают чувство бессмысленности по отношению к своей жизни. Смысл жизни в обнаружении своих потенциалов и их реализации никто не зарегистрировал. Как следствие, подростки не видят смысла и в процессе самосовершенствования или внутреннего взросления. </w:t>
      </w:r>
    </w:p>
    <w:p w:rsidR="00923DED" w:rsidRPr="00252270" w:rsidRDefault="00267550" w:rsidP="00346036">
      <w:pPr>
        <w:ind w:firstLine="709"/>
        <w:rPr>
          <w:rFonts w:ascii="Arial" w:hAnsi="Arial" w:cs="Arial"/>
          <w:sz w:val="24"/>
          <w:szCs w:val="24"/>
        </w:rPr>
      </w:pPr>
      <w:r w:rsidRPr="00252270">
        <w:rPr>
          <w:rFonts w:ascii="Arial" w:hAnsi="Arial" w:cs="Arial"/>
          <w:sz w:val="24"/>
          <w:szCs w:val="24"/>
        </w:rPr>
        <w:t>Отметим, что формирование позитивных отношений старших школьников со сверстниками требует систематической целенаправленной работы, способствующей сближению субъективных и объективных показателей успешности в отношениях.</w:t>
      </w:r>
      <w:r w:rsidR="004971F7">
        <w:rPr>
          <w:rFonts w:ascii="Arial" w:hAnsi="Arial" w:cs="Arial"/>
          <w:sz w:val="24"/>
          <w:szCs w:val="24"/>
        </w:rPr>
        <w:t xml:space="preserve"> </w:t>
      </w:r>
      <w:r w:rsidR="00923DED" w:rsidRPr="00252270">
        <w:rPr>
          <w:rFonts w:ascii="Arial" w:hAnsi="Arial" w:cs="Arial"/>
          <w:sz w:val="24"/>
          <w:szCs w:val="24"/>
        </w:rPr>
        <w:t xml:space="preserve">На основе полученных данных и их </w:t>
      </w:r>
      <w:r w:rsidR="004971F7" w:rsidRPr="00252270">
        <w:rPr>
          <w:rFonts w:ascii="Arial" w:hAnsi="Arial" w:cs="Arial"/>
          <w:sz w:val="24"/>
          <w:szCs w:val="24"/>
        </w:rPr>
        <w:t>анализа нами</w:t>
      </w:r>
      <w:r w:rsidR="00923DED" w:rsidRPr="00252270">
        <w:rPr>
          <w:rFonts w:ascii="Arial" w:hAnsi="Arial" w:cs="Arial"/>
          <w:sz w:val="24"/>
          <w:szCs w:val="24"/>
        </w:rPr>
        <w:t xml:space="preserve"> была разработана программа по формированию позитивных отношений со сверстниками в старшем школьном возрасте.</w:t>
      </w:r>
    </w:p>
    <w:p w:rsidR="00923DED" w:rsidRPr="00252270" w:rsidRDefault="00923DED" w:rsidP="00346036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color w:val="000000"/>
          <w:sz w:val="24"/>
          <w:szCs w:val="24"/>
        </w:rPr>
        <w:t xml:space="preserve">Цель: Формирование у старших школьников установок позитивных отношений со сверстниками </w:t>
      </w:r>
    </w:p>
    <w:p w:rsidR="00923DED" w:rsidRPr="00252270" w:rsidRDefault="00923DED" w:rsidP="00346036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color w:val="000000"/>
          <w:sz w:val="24"/>
          <w:szCs w:val="24"/>
        </w:rPr>
        <w:t xml:space="preserve">Задачи: </w:t>
      </w:r>
    </w:p>
    <w:p w:rsidR="00923DED" w:rsidRPr="00252270" w:rsidRDefault="00923DED" w:rsidP="00346036">
      <w:pPr>
        <w:numPr>
          <w:ilvl w:val="0"/>
          <w:numId w:val="1"/>
        </w:numPr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color w:val="000000"/>
          <w:sz w:val="24"/>
          <w:szCs w:val="24"/>
        </w:rPr>
        <w:lastRenderedPageBreak/>
        <w:t>Предотвращение и уменьшение состояния тревожности и страхов у подростков.</w:t>
      </w:r>
    </w:p>
    <w:p w:rsidR="00923DED" w:rsidRPr="00252270" w:rsidRDefault="00923DED" w:rsidP="00346036">
      <w:pPr>
        <w:numPr>
          <w:ilvl w:val="0"/>
          <w:numId w:val="1"/>
        </w:numPr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color w:val="000000"/>
          <w:sz w:val="24"/>
          <w:szCs w:val="24"/>
        </w:rPr>
        <w:t>Формирование адекватного отношения к совершенным ошибкам и неудачам.</w:t>
      </w:r>
    </w:p>
    <w:p w:rsidR="00923DED" w:rsidRPr="00252270" w:rsidRDefault="00923DED" w:rsidP="00346036">
      <w:pPr>
        <w:numPr>
          <w:ilvl w:val="0"/>
          <w:numId w:val="1"/>
        </w:numPr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color w:val="000000"/>
          <w:sz w:val="24"/>
          <w:szCs w:val="24"/>
        </w:rPr>
        <w:t>Выработка модели позитивного взаимодействия со сверстниками.</w:t>
      </w:r>
    </w:p>
    <w:p w:rsidR="00923DED" w:rsidRPr="00252270" w:rsidRDefault="00923DED" w:rsidP="00346036">
      <w:pPr>
        <w:numPr>
          <w:ilvl w:val="0"/>
          <w:numId w:val="1"/>
        </w:numPr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color w:val="000000"/>
          <w:sz w:val="24"/>
          <w:szCs w:val="24"/>
        </w:rPr>
        <w:t>Развитие стремления к реализации своих способностей.</w:t>
      </w:r>
    </w:p>
    <w:p w:rsidR="00923DED" w:rsidRPr="00252270" w:rsidRDefault="00923DED" w:rsidP="00346036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</w:t>
      </w:r>
      <w:r w:rsidRPr="00252270">
        <w:rPr>
          <w:rFonts w:ascii="Arial" w:hAnsi="Arial" w:cs="Arial"/>
          <w:b/>
          <w:bCs/>
          <w:color w:val="000000"/>
          <w:sz w:val="24"/>
          <w:szCs w:val="24"/>
        </w:rPr>
        <w:t xml:space="preserve"> этап работы</w:t>
      </w:r>
      <w:r w:rsidRPr="00252270">
        <w:rPr>
          <w:rFonts w:ascii="Arial" w:hAnsi="Arial" w:cs="Arial"/>
          <w:color w:val="000000"/>
          <w:sz w:val="24"/>
          <w:szCs w:val="24"/>
        </w:rPr>
        <w:t xml:space="preserve"> (диагностический) - проведение комплексной диагностики участников группы. Обследование проводится на материале методик, представленных в данной работе.</w:t>
      </w:r>
    </w:p>
    <w:p w:rsidR="00923DED" w:rsidRPr="00252270" w:rsidRDefault="00923DED" w:rsidP="00346036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II</w:t>
      </w:r>
      <w:r w:rsidRPr="00252270">
        <w:rPr>
          <w:rFonts w:ascii="Arial" w:hAnsi="Arial" w:cs="Arial"/>
          <w:b/>
          <w:bCs/>
          <w:color w:val="000000"/>
          <w:sz w:val="24"/>
          <w:szCs w:val="24"/>
        </w:rPr>
        <w:t xml:space="preserve"> этап работы</w:t>
      </w:r>
      <w:r w:rsidRPr="00252270">
        <w:rPr>
          <w:rFonts w:ascii="Arial" w:hAnsi="Arial" w:cs="Arial"/>
          <w:color w:val="000000"/>
          <w:sz w:val="24"/>
          <w:szCs w:val="24"/>
        </w:rPr>
        <w:t xml:space="preserve"> (ориентировочный) - определение содержания программы, подбор упражнений. Представляющий собой цикл из 16 занятий. Продолжительность одного занятия 40-45 минут. Режим проведения: 1 занятие в неделю в течении 4-х месяцев (приложение 2).</w:t>
      </w:r>
    </w:p>
    <w:p w:rsidR="00923DED" w:rsidRPr="00252270" w:rsidRDefault="00923DED" w:rsidP="00346036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color w:val="000000"/>
          <w:sz w:val="24"/>
          <w:szCs w:val="24"/>
        </w:rPr>
        <w:t>Занятие состоит из трех частей: вводной, основной и заключительной.</w:t>
      </w:r>
    </w:p>
    <w:p w:rsidR="00923DED" w:rsidRPr="00252270" w:rsidRDefault="00923DED" w:rsidP="00346036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color w:val="000000"/>
          <w:sz w:val="24"/>
          <w:szCs w:val="24"/>
        </w:rPr>
        <w:t>Целью вводной части является эмоциональное раскрепощение детей, снижение внутреннего напряжения.</w:t>
      </w:r>
    </w:p>
    <w:p w:rsidR="00923DED" w:rsidRPr="00252270" w:rsidRDefault="00923DED" w:rsidP="00346036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color w:val="000000"/>
          <w:sz w:val="24"/>
          <w:szCs w:val="24"/>
        </w:rPr>
        <w:t>Цель основной части занятия соответствует цели, заявленной в его содержании.</w:t>
      </w:r>
      <w:r w:rsidRPr="00252270">
        <w:rPr>
          <w:rFonts w:ascii="Arial" w:hAnsi="Arial" w:cs="Arial"/>
          <w:color w:val="000000"/>
          <w:sz w:val="24"/>
          <w:szCs w:val="24"/>
        </w:rPr>
        <w:br/>
        <w:t xml:space="preserve">Целью заключительной части является подведение итогов занятия, определение успехов отдельных участников занятия, поощрение. </w:t>
      </w:r>
    </w:p>
    <w:p w:rsidR="00923DED" w:rsidRPr="00252270" w:rsidRDefault="00923DED" w:rsidP="00346036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color w:val="000000"/>
          <w:sz w:val="24"/>
          <w:szCs w:val="24"/>
        </w:rPr>
        <w:t xml:space="preserve">Цикл разбит на три части: </w:t>
      </w:r>
    </w:p>
    <w:p w:rsidR="00923DED" w:rsidRPr="00252270" w:rsidRDefault="00923DED" w:rsidP="00346036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color w:val="000000"/>
          <w:sz w:val="24"/>
          <w:szCs w:val="24"/>
        </w:rPr>
        <w:t>1.  «</w:t>
      </w:r>
      <w:r w:rsidR="004971F7" w:rsidRPr="00252270">
        <w:rPr>
          <w:rFonts w:ascii="Arial" w:hAnsi="Arial" w:cs="Arial"/>
          <w:color w:val="000000"/>
          <w:sz w:val="24"/>
          <w:szCs w:val="24"/>
        </w:rPr>
        <w:t>Знакомство» —</w:t>
      </w:r>
      <w:r w:rsidRPr="00252270">
        <w:rPr>
          <w:rFonts w:ascii="Arial" w:hAnsi="Arial" w:cs="Arial"/>
          <w:color w:val="000000"/>
          <w:sz w:val="24"/>
          <w:szCs w:val="24"/>
        </w:rPr>
        <w:t xml:space="preserve">  работает на </w:t>
      </w:r>
      <w:r w:rsidR="004971F7" w:rsidRPr="00252270">
        <w:rPr>
          <w:rFonts w:ascii="Arial" w:hAnsi="Arial" w:cs="Arial"/>
          <w:color w:val="000000"/>
          <w:sz w:val="24"/>
          <w:szCs w:val="24"/>
        </w:rPr>
        <w:t>развитие умения создать рабочую</w:t>
      </w:r>
      <w:r w:rsidRPr="00252270">
        <w:rPr>
          <w:rFonts w:ascii="Arial" w:hAnsi="Arial" w:cs="Arial"/>
          <w:color w:val="000000"/>
          <w:sz w:val="24"/>
          <w:szCs w:val="24"/>
        </w:rPr>
        <w:t xml:space="preserve"> </w:t>
      </w:r>
      <w:r w:rsidR="004971F7" w:rsidRPr="00252270">
        <w:rPr>
          <w:rFonts w:ascii="Arial" w:hAnsi="Arial" w:cs="Arial"/>
          <w:color w:val="000000"/>
          <w:sz w:val="24"/>
          <w:szCs w:val="24"/>
        </w:rPr>
        <w:t>атмосферу в группе, снизить тревожность</w:t>
      </w:r>
      <w:r w:rsidRPr="00252270">
        <w:rPr>
          <w:rFonts w:ascii="Arial" w:hAnsi="Arial" w:cs="Arial"/>
          <w:color w:val="000000"/>
          <w:sz w:val="24"/>
          <w:szCs w:val="24"/>
        </w:rPr>
        <w:t xml:space="preserve">, подавленность, способствовать </w:t>
      </w:r>
      <w:r w:rsidR="004971F7" w:rsidRPr="00252270">
        <w:rPr>
          <w:rFonts w:ascii="Arial" w:hAnsi="Arial" w:cs="Arial"/>
          <w:color w:val="000000"/>
          <w:sz w:val="24"/>
          <w:szCs w:val="24"/>
        </w:rPr>
        <w:t>свободному выражению своих чувств</w:t>
      </w:r>
      <w:r w:rsidRPr="00252270">
        <w:rPr>
          <w:rFonts w:ascii="Arial" w:hAnsi="Arial" w:cs="Arial"/>
          <w:color w:val="000000"/>
          <w:sz w:val="24"/>
          <w:szCs w:val="24"/>
        </w:rPr>
        <w:t>;</w:t>
      </w:r>
    </w:p>
    <w:p w:rsidR="00923DED" w:rsidRPr="00252270" w:rsidRDefault="00923DED" w:rsidP="00346036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color w:val="000000"/>
          <w:sz w:val="24"/>
          <w:szCs w:val="24"/>
        </w:rPr>
        <w:t xml:space="preserve">2. «Согласие как выход </w:t>
      </w:r>
      <w:r w:rsidR="004971F7" w:rsidRPr="00252270">
        <w:rPr>
          <w:rFonts w:ascii="Arial" w:hAnsi="Arial" w:cs="Arial"/>
          <w:color w:val="000000"/>
          <w:sz w:val="24"/>
          <w:szCs w:val="24"/>
        </w:rPr>
        <w:t>конфликта» —</w:t>
      </w:r>
      <w:r w:rsidRPr="00252270">
        <w:rPr>
          <w:rFonts w:ascii="Arial" w:hAnsi="Arial" w:cs="Arial"/>
          <w:color w:val="000000"/>
          <w:sz w:val="24"/>
          <w:szCs w:val="24"/>
        </w:rPr>
        <w:t xml:space="preserve">  </w:t>
      </w:r>
      <w:r w:rsidR="004971F7" w:rsidRPr="00252270">
        <w:rPr>
          <w:rFonts w:ascii="Arial" w:hAnsi="Arial" w:cs="Arial"/>
          <w:color w:val="000000"/>
          <w:sz w:val="24"/>
          <w:szCs w:val="24"/>
        </w:rPr>
        <w:t>формирует умения выделять</w:t>
      </w:r>
      <w:r w:rsidRPr="00252270">
        <w:rPr>
          <w:rFonts w:ascii="Arial" w:hAnsi="Arial" w:cs="Arial"/>
          <w:color w:val="000000"/>
          <w:sz w:val="24"/>
          <w:szCs w:val="24"/>
        </w:rPr>
        <w:t xml:space="preserve"> </w:t>
      </w:r>
      <w:r w:rsidR="004971F7" w:rsidRPr="00252270">
        <w:rPr>
          <w:rFonts w:ascii="Arial" w:hAnsi="Arial" w:cs="Arial"/>
          <w:color w:val="000000"/>
          <w:sz w:val="24"/>
          <w:szCs w:val="24"/>
        </w:rPr>
        <w:t>негативные и позитивные последствия конфликтов, возможности</w:t>
      </w:r>
      <w:r w:rsidRPr="00252270">
        <w:rPr>
          <w:rFonts w:ascii="Arial" w:hAnsi="Arial" w:cs="Arial"/>
          <w:color w:val="000000"/>
          <w:sz w:val="24"/>
          <w:szCs w:val="24"/>
        </w:rPr>
        <w:t xml:space="preserve"> </w:t>
      </w:r>
      <w:r w:rsidR="004971F7" w:rsidRPr="00252270">
        <w:rPr>
          <w:rFonts w:ascii="Arial" w:hAnsi="Arial" w:cs="Arial"/>
          <w:color w:val="000000"/>
          <w:sz w:val="24"/>
          <w:szCs w:val="24"/>
        </w:rPr>
        <w:t>их позитивного</w:t>
      </w:r>
      <w:r w:rsidRPr="00252270">
        <w:rPr>
          <w:rFonts w:ascii="Arial" w:hAnsi="Arial" w:cs="Arial"/>
          <w:color w:val="000000"/>
          <w:sz w:val="24"/>
          <w:szCs w:val="24"/>
        </w:rPr>
        <w:t xml:space="preserve"> </w:t>
      </w:r>
      <w:r w:rsidR="004971F7" w:rsidRPr="00252270">
        <w:rPr>
          <w:rFonts w:ascii="Arial" w:hAnsi="Arial" w:cs="Arial"/>
          <w:color w:val="000000"/>
          <w:sz w:val="24"/>
          <w:szCs w:val="24"/>
        </w:rPr>
        <w:t>решения, определять</w:t>
      </w:r>
      <w:r w:rsidRPr="00252270">
        <w:rPr>
          <w:rFonts w:ascii="Arial" w:hAnsi="Arial" w:cs="Arial"/>
          <w:color w:val="000000"/>
          <w:sz w:val="24"/>
          <w:szCs w:val="24"/>
        </w:rPr>
        <w:t xml:space="preserve"> </w:t>
      </w:r>
      <w:r w:rsidR="004971F7" w:rsidRPr="00252270">
        <w:rPr>
          <w:rFonts w:ascii="Arial" w:hAnsi="Arial" w:cs="Arial"/>
          <w:color w:val="000000"/>
          <w:sz w:val="24"/>
          <w:szCs w:val="24"/>
        </w:rPr>
        <w:t>различия повода и способа</w:t>
      </w:r>
      <w:r w:rsidRPr="00252270">
        <w:rPr>
          <w:rFonts w:ascii="Arial" w:hAnsi="Arial" w:cs="Arial"/>
          <w:color w:val="000000"/>
          <w:sz w:val="24"/>
          <w:szCs w:val="24"/>
        </w:rPr>
        <w:t xml:space="preserve"> </w:t>
      </w:r>
      <w:r w:rsidR="004971F7" w:rsidRPr="00252270">
        <w:rPr>
          <w:rFonts w:ascii="Arial" w:hAnsi="Arial" w:cs="Arial"/>
          <w:color w:val="000000"/>
          <w:sz w:val="24"/>
          <w:szCs w:val="24"/>
        </w:rPr>
        <w:t>выражения конфликта</w:t>
      </w:r>
      <w:r w:rsidRPr="00252270">
        <w:rPr>
          <w:rFonts w:ascii="Arial" w:hAnsi="Arial" w:cs="Arial"/>
          <w:color w:val="000000"/>
          <w:sz w:val="24"/>
          <w:szCs w:val="24"/>
        </w:rPr>
        <w:t>;</w:t>
      </w:r>
    </w:p>
    <w:p w:rsidR="00346036" w:rsidRDefault="00923DED" w:rsidP="00346036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color w:val="000000"/>
          <w:sz w:val="24"/>
          <w:szCs w:val="24"/>
        </w:rPr>
        <w:t>3.  «</w:t>
      </w:r>
      <w:r w:rsidR="004971F7" w:rsidRPr="00252270">
        <w:rPr>
          <w:rFonts w:ascii="Arial" w:hAnsi="Arial" w:cs="Arial"/>
          <w:color w:val="000000"/>
          <w:sz w:val="24"/>
          <w:szCs w:val="24"/>
        </w:rPr>
        <w:t>Стандартные проблемы» —</w:t>
      </w:r>
      <w:r w:rsidRPr="00252270">
        <w:rPr>
          <w:rFonts w:ascii="Arial" w:hAnsi="Arial" w:cs="Arial"/>
          <w:color w:val="000000"/>
          <w:sz w:val="24"/>
          <w:szCs w:val="24"/>
        </w:rPr>
        <w:t xml:space="preserve">  </w:t>
      </w:r>
      <w:r w:rsidR="004971F7" w:rsidRPr="00252270">
        <w:rPr>
          <w:rFonts w:ascii="Arial" w:hAnsi="Arial" w:cs="Arial"/>
          <w:color w:val="000000"/>
          <w:sz w:val="24"/>
          <w:szCs w:val="24"/>
        </w:rPr>
        <w:t>формирование понимания</w:t>
      </w:r>
      <w:r w:rsidRPr="00252270">
        <w:rPr>
          <w:rFonts w:ascii="Arial" w:hAnsi="Arial" w:cs="Arial"/>
          <w:color w:val="000000"/>
          <w:sz w:val="24"/>
          <w:szCs w:val="24"/>
        </w:rPr>
        <w:t xml:space="preserve"> </w:t>
      </w:r>
      <w:r w:rsidR="004971F7" w:rsidRPr="00252270">
        <w:rPr>
          <w:rFonts w:ascii="Arial" w:hAnsi="Arial" w:cs="Arial"/>
          <w:color w:val="000000"/>
          <w:sz w:val="24"/>
          <w:szCs w:val="24"/>
        </w:rPr>
        <w:t>общности со </w:t>
      </w:r>
      <w:r w:rsidR="004971F7">
        <w:rPr>
          <w:rFonts w:ascii="Arial" w:hAnsi="Arial" w:cs="Arial"/>
          <w:color w:val="000000"/>
          <w:sz w:val="24"/>
          <w:szCs w:val="24"/>
        </w:rPr>
        <w:t xml:space="preserve">сверстниками, </w:t>
      </w:r>
      <w:r w:rsidR="00346036">
        <w:rPr>
          <w:rFonts w:ascii="Arial" w:hAnsi="Arial" w:cs="Arial"/>
          <w:color w:val="000000"/>
          <w:sz w:val="24"/>
          <w:szCs w:val="24"/>
        </w:rPr>
        <w:t>о</w:t>
      </w:r>
      <w:r w:rsidR="00346036" w:rsidRPr="00252270">
        <w:rPr>
          <w:rFonts w:ascii="Arial" w:hAnsi="Arial" w:cs="Arial"/>
          <w:color w:val="000000"/>
          <w:sz w:val="24"/>
          <w:szCs w:val="24"/>
        </w:rPr>
        <w:t>щущения близости, подготовка к налаживанию</w:t>
      </w:r>
      <w:r w:rsidRPr="00252270">
        <w:rPr>
          <w:rFonts w:ascii="Arial" w:hAnsi="Arial" w:cs="Arial"/>
          <w:color w:val="000000"/>
          <w:sz w:val="24"/>
          <w:szCs w:val="24"/>
        </w:rPr>
        <w:t xml:space="preserve">  </w:t>
      </w:r>
      <w:r w:rsidR="0034603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23DED" w:rsidRPr="00252270" w:rsidRDefault="00346036" w:rsidP="00346036">
      <w:pPr>
        <w:ind w:firstLine="0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color w:val="000000"/>
          <w:sz w:val="24"/>
          <w:szCs w:val="24"/>
        </w:rPr>
        <w:t>обратной эмоциональной связи</w:t>
      </w:r>
      <w:r w:rsidR="00923DED" w:rsidRPr="00252270">
        <w:rPr>
          <w:rFonts w:ascii="Arial" w:hAnsi="Arial" w:cs="Arial"/>
          <w:color w:val="000000"/>
          <w:sz w:val="24"/>
          <w:szCs w:val="24"/>
        </w:rPr>
        <w:t>.</w:t>
      </w:r>
    </w:p>
    <w:p w:rsidR="00923DED" w:rsidRDefault="00923DED" w:rsidP="00346036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25227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III</w:t>
      </w:r>
      <w:r w:rsidRPr="00252270">
        <w:rPr>
          <w:rFonts w:ascii="Arial" w:hAnsi="Arial" w:cs="Arial"/>
          <w:b/>
          <w:bCs/>
          <w:color w:val="000000"/>
          <w:sz w:val="24"/>
          <w:szCs w:val="24"/>
        </w:rPr>
        <w:t xml:space="preserve"> этап работы</w:t>
      </w:r>
      <w:r w:rsidRPr="00252270">
        <w:rPr>
          <w:rFonts w:ascii="Arial" w:hAnsi="Arial" w:cs="Arial"/>
          <w:color w:val="000000"/>
          <w:sz w:val="24"/>
          <w:szCs w:val="24"/>
        </w:rPr>
        <w:t xml:space="preserve"> (заключительный) – направлен на закрепление модели позитивного взаимодействия со сверстниками, формирование стремления к реализации своих способностей и отработку навыков и умений, сформированных в ходе занятий.</w:t>
      </w:r>
    </w:p>
    <w:p w:rsidR="00923DED" w:rsidRPr="00252270" w:rsidRDefault="00D71391" w:rsidP="00346036">
      <w:pPr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Результатом реализации программы должны стать: расширение спектра знаний о способах эффективного взаимодействия со сверстниками</w:t>
      </w:r>
      <w:r w:rsidR="00D97C3A">
        <w:rPr>
          <w:rFonts w:ascii="Arial" w:hAnsi="Arial" w:cs="Arial"/>
          <w:color w:val="000000"/>
          <w:sz w:val="24"/>
          <w:szCs w:val="24"/>
        </w:rPr>
        <w:t xml:space="preserve">; наличие </w:t>
      </w:r>
      <w:r w:rsidR="00923DED" w:rsidRPr="00252270">
        <w:rPr>
          <w:rFonts w:ascii="Arial" w:hAnsi="Arial" w:cs="Arial"/>
          <w:color w:val="000000"/>
          <w:sz w:val="24"/>
          <w:szCs w:val="24"/>
        </w:rPr>
        <w:t xml:space="preserve">практических навыков </w:t>
      </w:r>
      <w:r w:rsidR="00D97C3A" w:rsidRPr="00252270">
        <w:rPr>
          <w:rFonts w:ascii="Arial" w:hAnsi="Arial" w:cs="Arial"/>
          <w:color w:val="000000"/>
          <w:sz w:val="24"/>
          <w:szCs w:val="24"/>
        </w:rPr>
        <w:t>конструктивного поведения</w:t>
      </w:r>
      <w:r w:rsidR="00D97C3A">
        <w:rPr>
          <w:rFonts w:ascii="Arial" w:hAnsi="Arial" w:cs="Arial"/>
          <w:color w:val="000000"/>
          <w:sz w:val="24"/>
          <w:szCs w:val="24"/>
        </w:rPr>
        <w:t> в конфликтных ситуациях; с</w:t>
      </w:r>
      <w:r w:rsidR="00923DED" w:rsidRPr="00252270">
        <w:rPr>
          <w:rFonts w:ascii="Arial" w:hAnsi="Arial" w:cs="Arial"/>
          <w:color w:val="000000"/>
          <w:sz w:val="24"/>
          <w:szCs w:val="24"/>
        </w:rPr>
        <w:t xml:space="preserve">оздание благоприятного </w:t>
      </w:r>
      <w:r w:rsidR="00D97C3A" w:rsidRPr="00252270">
        <w:rPr>
          <w:rFonts w:ascii="Arial" w:hAnsi="Arial" w:cs="Arial"/>
          <w:color w:val="000000"/>
          <w:sz w:val="24"/>
          <w:szCs w:val="24"/>
        </w:rPr>
        <w:t>психологического климата</w:t>
      </w:r>
      <w:r w:rsidR="00D97C3A">
        <w:rPr>
          <w:rFonts w:ascii="Arial" w:hAnsi="Arial" w:cs="Arial"/>
          <w:color w:val="000000"/>
          <w:sz w:val="24"/>
          <w:szCs w:val="24"/>
        </w:rPr>
        <w:t>; ф</w:t>
      </w:r>
      <w:r w:rsidR="00923DED" w:rsidRPr="00252270">
        <w:rPr>
          <w:rFonts w:ascii="Arial" w:hAnsi="Arial" w:cs="Arial"/>
          <w:color w:val="000000"/>
          <w:sz w:val="24"/>
          <w:szCs w:val="24"/>
        </w:rPr>
        <w:t>ормирование адекватного представления о себе и собственных возможностях.</w:t>
      </w:r>
    </w:p>
    <w:p w:rsidR="00AA0171" w:rsidRDefault="00AA0171" w:rsidP="00346036">
      <w:pPr>
        <w:ind w:firstLine="709"/>
        <w:rPr>
          <w:rFonts w:ascii="Arial" w:hAnsi="Arial" w:cs="Arial"/>
          <w:sz w:val="24"/>
          <w:szCs w:val="24"/>
        </w:rPr>
      </w:pPr>
    </w:p>
    <w:p w:rsidR="006E55D6" w:rsidRPr="00331FD6" w:rsidRDefault="00AA0171" w:rsidP="00346036">
      <w:pPr>
        <w:ind w:firstLine="709"/>
        <w:rPr>
          <w:rFonts w:ascii="Arial" w:hAnsi="Arial" w:cs="Arial"/>
          <w:sz w:val="24"/>
          <w:szCs w:val="24"/>
        </w:rPr>
      </w:pPr>
      <w:r w:rsidRPr="00331FD6">
        <w:rPr>
          <w:rFonts w:ascii="Arial" w:hAnsi="Arial" w:cs="Arial"/>
          <w:sz w:val="24"/>
          <w:szCs w:val="24"/>
        </w:rPr>
        <w:t>Список литературы:</w:t>
      </w:r>
    </w:p>
    <w:p w:rsidR="00331FD6" w:rsidRDefault="00AA0171" w:rsidP="00E368DF">
      <w:pPr>
        <w:pStyle w:val="a5"/>
        <w:numPr>
          <w:ilvl w:val="0"/>
          <w:numId w:val="3"/>
        </w:numPr>
        <w:ind w:firstLine="0"/>
        <w:rPr>
          <w:rFonts w:ascii="Arial" w:hAnsi="Arial" w:cs="Arial"/>
          <w:sz w:val="24"/>
          <w:szCs w:val="24"/>
        </w:rPr>
      </w:pPr>
      <w:r w:rsidRPr="00331FD6">
        <w:rPr>
          <w:rFonts w:ascii="Arial" w:hAnsi="Arial" w:cs="Arial"/>
          <w:sz w:val="24"/>
          <w:szCs w:val="24"/>
        </w:rPr>
        <w:t xml:space="preserve">Мосина О.А., Ус О.А. </w:t>
      </w:r>
      <w:hyperlink r:id="rId5" w:history="1">
        <w:r w:rsidR="00331FD6" w:rsidRPr="00331F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 xml:space="preserve">Решение проблем подросткового возраста в контексте </w:t>
        </w:r>
        <w:proofErr w:type="spellStart"/>
        <w:r w:rsidR="00331FD6" w:rsidRPr="00331F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межпоколенного</w:t>
        </w:r>
        <w:proofErr w:type="spellEnd"/>
        <w:r w:rsidR="00331FD6" w:rsidRPr="00331F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 xml:space="preserve"> взаимодействия</w:t>
        </w:r>
      </w:hyperlink>
      <w:r w:rsidRPr="00331FD6">
        <w:rPr>
          <w:rFonts w:ascii="Arial" w:hAnsi="Arial" w:cs="Arial"/>
          <w:sz w:val="24"/>
          <w:szCs w:val="24"/>
        </w:rPr>
        <w:t xml:space="preserve"> // </w:t>
      </w:r>
      <w:hyperlink r:id="rId6" w:history="1">
        <w:r w:rsidRPr="00331F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Историческая и социально-образовательная мысль</w:t>
        </w:r>
      </w:hyperlink>
      <w:r w:rsidRPr="00331FD6">
        <w:rPr>
          <w:rFonts w:ascii="Arial" w:hAnsi="Arial" w:cs="Arial"/>
          <w:sz w:val="24"/>
          <w:szCs w:val="24"/>
        </w:rPr>
        <w:t>. 2016. Т. 8. </w:t>
      </w:r>
      <w:hyperlink r:id="rId7" w:history="1">
        <w:r w:rsidRPr="00331F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№ 5-3</w:t>
        </w:r>
      </w:hyperlink>
      <w:r w:rsidRPr="00331FD6">
        <w:rPr>
          <w:rFonts w:ascii="Arial" w:hAnsi="Arial" w:cs="Arial"/>
          <w:sz w:val="24"/>
          <w:szCs w:val="24"/>
        </w:rPr>
        <w:t>. С. 112-114.</w:t>
      </w:r>
      <w:r w:rsidR="00331FD6" w:rsidRPr="00331FD6">
        <w:rPr>
          <w:rFonts w:ascii="Arial" w:hAnsi="Arial" w:cs="Arial"/>
          <w:sz w:val="24"/>
          <w:szCs w:val="24"/>
        </w:rPr>
        <w:t xml:space="preserve"> </w:t>
      </w:r>
    </w:p>
    <w:p w:rsidR="00331FD6" w:rsidRPr="00331FD6" w:rsidRDefault="00331FD6" w:rsidP="00E368DF">
      <w:pPr>
        <w:pStyle w:val="a5"/>
        <w:numPr>
          <w:ilvl w:val="0"/>
          <w:numId w:val="3"/>
        </w:numPr>
        <w:ind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31FD6">
        <w:rPr>
          <w:rFonts w:ascii="Arial" w:hAnsi="Arial" w:cs="Arial"/>
          <w:sz w:val="24"/>
          <w:szCs w:val="24"/>
        </w:rPr>
        <w:t xml:space="preserve">Мосина О.А., </w:t>
      </w:r>
      <w:proofErr w:type="spellStart"/>
      <w:r w:rsidRPr="00331FD6">
        <w:rPr>
          <w:rFonts w:ascii="Arial" w:hAnsi="Arial" w:cs="Arial"/>
          <w:sz w:val="24"/>
          <w:szCs w:val="24"/>
        </w:rPr>
        <w:t>Зубатыкина</w:t>
      </w:r>
      <w:proofErr w:type="spellEnd"/>
      <w:r w:rsidRPr="00331FD6">
        <w:rPr>
          <w:rFonts w:ascii="Arial" w:hAnsi="Arial" w:cs="Arial"/>
          <w:sz w:val="24"/>
          <w:szCs w:val="24"/>
        </w:rPr>
        <w:t xml:space="preserve"> А.Ф. </w:t>
      </w:r>
      <w:hyperlink r:id="rId8" w:history="1">
        <w:r w:rsidRPr="00331F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Здоровье детей как приоритетное направление развития современной образовательной системы</w:t>
        </w:r>
      </w:hyperlink>
      <w:r w:rsidRPr="00331FD6">
        <w:rPr>
          <w:rFonts w:ascii="Arial" w:hAnsi="Arial" w:cs="Arial"/>
          <w:sz w:val="24"/>
          <w:szCs w:val="24"/>
        </w:rPr>
        <w:t xml:space="preserve"> // </w:t>
      </w:r>
      <w:hyperlink r:id="rId9" w:history="1">
        <w:r w:rsidRPr="00331F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Евразийский союз ученых</w:t>
        </w:r>
      </w:hyperlink>
      <w:r w:rsidRPr="00331FD6">
        <w:rPr>
          <w:rFonts w:ascii="Arial" w:hAnsi="Arial" w:cs="Arial"/>
          <w:sz w:val="24"/>
          <w:szCs w:val="24"/>
        </w:rPr>
        <w:t>. 2015. </w:t>
      </w:r>
      <w:hyperlink r:id="rId10" w:history="1">
        <w:r w:rsidRPr="00331F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№ 6-5 (15)</w:t>
        </w:r>
      </w:hyperlink>
      <w:r w:rsidRPr="00331FD6">
        <w:rPr>
          <w:rFonts w:ascii="Arial" w:hAnsi="Arial" w:cs="Arial"/>
          <w:sz w:val="24"/>
          <w:szCs w:val="24"/>
        </w:rPr>
        <w:t>. С. 155-156.</w:t>
      </w:r>
    </w:p>
    <w:p w:rsidR="00177BBB" w:rsidRPr="00331FD6" w:rsidRDefault="00177BBB" w:rsidP="00331FD6">
      <w:pPr>
        <w:ind w:left="360" w:firstLine="0"/>
        <w:rPr>
          <w:rFonts w:ascii="Arial" w:hAnsi="Arial" w:cs="Arial"/>
          <w:sz w:val="24"/>
          <w:szCs w:val="24"/>
        </w:rPr>
      </w:pPr>
    </w:p>
    <w:sectPr w:rsidR="00177BBB" w:rsidRPr="0033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F7084"/>
    <w:multiLevelType w:val="hybridMultilevel"/>
    <w:tmpl w:val="93AE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B61EA"/>
    <w:multiLevelType w:val="multilevel"/>
    <w:tmpl w:val="365C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8AE6D55"/>
    <w:multiLevelType w:val="hybridMultilevel"/>
    <w:tmpl w:val="5504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ED"/>
    <w:rsid w:val="00177BBB"/>
    <w:rsid w:val="001A0DE8"/>
    <w:rsid w:val="00252270"/>
    <w:rsid w:val="00267550"/>
    <w:rsid w:val="00331FD6"/>
    <w:rsid w:val="00346036"/>
    <w:rsid w:val="00455A05"/>
    <w:rsid w:val="004971F7"/>
    <w:rsid w:val="004F4D30"/>
    <w:rsid w:val="00584B87"/>
    <w:rsid w:val="006E55D6"/>
    <w:rsid w:val="00771E93"/>
    <w:rsid w:val="0084760C"/>
    <w:rsid w:val="00923DED"/>
    <w:rsid w:val="00940172"/>
    <w:rsid w:val="009C6646"/>
    <w:rsid w:val="009D277B"/>
    <w:rsid w:val="00A333A7"/>
    <w:rsid w:val="00AA0171"/>
    <w:rsid w:val="00AC4290"/>
    <w:rsid w:val="00CB24B8"/>
    <w:rsid w:val="00D71391"/>
    <w:rsid w:val="00D97C3A"/>
    <w:rsid w:val="00EA72A6"/>
    <w:rsid w:val="00ED7A2F"/>
    <w:rsid w:val="00F0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9E54"/>
  <w15:chartTrackingRefBased/>
  <w15:docId w15:val="{055B9287-B219-46F4-B4EF-2910EB84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ED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ED7A2F"/>
    <w:pPr>
      <w:widowControl w:val="0"/>
      <w:spacing w:line="240" w:lineRule="auto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ED7A2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3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3A7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017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A01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0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7225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693847&amp;selid=276520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69384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rary.ru/item.asp?id=27652073" TargetMode="External"/><Relationship Id="rId10" Type="http://schemas.openxmlformats.org/officeDocument/2006/relationships/hyperlink" Target="http://elibrary.ru/contents.asp?issueid=1676000&amp;selid=27225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67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2017-04-10T10:56:00Z</cp:lastPrinted>
  <dcterms:created xsi:type="dcterms:W3CDTF">2017-04-07T12:09:00Z</dcterms:created>
  <dcterms:modified xsi:type="dcterms:W3CDTF">2017-04-10T11:38:00Z</dcterms:modified>
</cp:coreProperties>
</file>